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DA" w:rsidRPr="0052306E" w:rsidRDefault="009E42DA" w:rsidP="0052306E">
      <w:pPr>
        <w:spacing w:after="0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52306E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Памятки для родителей: "Учите ребёнка правилам дорожной безопасности"</w:t>
      </w:r>
    </w:p>
    <w:p w:rsidR="009E42DA" w:rsidRPr="0052306E" w:rsidRDefault="0052306E" w:rsidP="0052306E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</w:t>
      </w:r>
      <w:r w:rsidR="009E42DA" w:rsidRPr="0052306E">
        <w:rPr>
          <w:rFonts w:ascii="Times New Roman" w:hAnsi="Times New Roman" w:cs="Times New Roman"/>
          <w:b/>
          <w:bCs/>
          <w:sz w:val="40"/>
          <w:szCs w:val="40"/>
        </w:rPr>
        <w:t>Памятка №1</w:t>
      </w:r>
    </w:p>
    <w:p w:rsidR="009E42DA" w:rsidRPr="0052306E" w:rsidRDefault="009E42DA" w:rsidP="0052306E">
      <w:pPr>
        <w:spacing w:after="0"/>
        <w:ind w:firstLine="709"/>
        <w:rPr>
          <w:rFonts w:ascii="Times New Roman" w:hAnsi="Times New Roman" w:cs="Times New Roman"/>
          <w:color w:val="215868" w:themeColor="accent5" w:themeShade="80"/>
          <w:sz w:val="40"/>
          <w:szCs w:val="40"/>
        </w:rPr>
      </w:pPr>
      <w:r w:rsidRPr="0052306E">
        <w:rPr>
          <w:rFonts w:ascii="Times New Roman" w:hAnsi="Times New Roman" w:cs="Times New Roman"/>
          <w:i/>
          <w:sz w:val="40"/>
          <w:szCs w:val="40"/>
        </w:rPr>
        <w:t>Регулярно повторяйте детям следующие установки:</w:t>
      </w:r>
      <w:r w:rsidRPr="0052306E">
        <w:rPr>
          <w:rFonts w:ascii="Times New Roman" w:hAnsi="Times New Roman" w:cs="Times New Roman"/>
          <w:sz w:val="40"/>
          <w:szCs w:val="40"/>
        </w:rPr>
        <w:br/>
      </w:r>
      <w:r w:rsidR="0052306E">
        <w:rPr>
          <w:rFonts w:ascii="Times New Roman" w:hAnsi="Times New Roman" w:cs="Times New Roman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Перед тем как выйти на проезжую часть, остановись и скажи себе: «Будь осторожен».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Никогда не выбегай на дорогу перед приближающимся автомобилем: водитель не может остановить машину сразу.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Выйдя из автобуса, не обходи его спереди или сзади – подожди, пока он отъедет.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Не выезжай на улицы и дороги на роликовых коньках, велосипеде, самокате, санках.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Переходи дорогу только поперёк, а не наискосок.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Не играй в мяч и други</w:t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е игры рядом с проезжей частью - д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ля этого есть двор, детская площадка или стадион.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Никогда не спеши, знай, что бежать по дороге нельзя.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Когда выходишь с другими детьми на проезжую часть, не болтай, сосредоточься и скажи себе и ребятам: «Будьте осторожны».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</w:r>
      <w:r w:rsidR="0052306E"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 xml:space="preserve">- </w:t>
      </w: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Сами знайте и выполняйте правила движения, будьте для детей примером дисциплинированности на улице.</w:t>
      </w:r>
    </w:p>
    <w:p w:rsidR="009E42DA" w:rsidRPr="0052306E" w:rsidRDefault="009E42DA" w:rsidP="0052306E">
      <w:pPr>
        <w:spacing w:after="0"/>
        <w:ind w:firstLine="709"/>
        <w:rPr>
          <w:rFonts w:ascii="Times New Roman" w:hAnsi="Times New Roman" w:cs="Times New Roman"/>
          <w:color w:val="215868" w:themeColor="accent5" w:themeShade="80"/>
          <w:sz w:val="40"/>
          <w:szCs w:val="40"/>
        </w:rPr>
      </w:pPr>
      <w:r w:rsidRPr="0052306E">
        <w:rPr>
          <w:rFonts w:ascii="Times New Roman" w:hAnsi="Times New Roman" w:cs="Times New Roman"/>
          <w:color w:val="215868" w:themeColor="accent5" w:themeShade="80"/>
          <w:sz w:val="40"/>
          <w:szCs w:val="40"/>
        </w:rPr>
        <mc:AlternateContent>
          <mc:Choice Requires="wps">
            <w:drawing>
              <wp:inline distT="0" distB="0" distL="0" distR="0" wp14:anchorId="240DA6DC" wp14:editId="3AC71905">
                <wp:extent cx="301625" cy="301625"/>
                <wp:effectExtent l="0" t="0" r="0" b="0"/>
                <wp:docPr id="3" name="Прямоугольник 3" descr="http://kindergarten24.ucoz.ru/foto/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indergarten24.ucoz.ru/foto/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MS+gVP8CAAD6BQAADgAAAAAAAAAAAAAAAAAuAgAAZHJzL2Uyb0RvYy54bWxQSwECLQAUAAYA&#10;CAAAACEAaDaXaN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9E42DA" w:rsidRPr="0052306E" w:rsidRDefault="0052306E" w:rsidP="0052306E"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  <w:r w:rsidR="009E42DA" w:rsidRPr="0052306E">
        <w:rPr>
          <w:rFonts w:ascii="Times New Roman" w:hAnsi="Times New Roman" w:cs="Times New Roman"/>
          <w:b/>
          <w:bCs/>
          <w:sz w:val="40"/>
          <w:szCs w:val="40"/>
        </w:rPr>
        <w:t>Памятка №2</w:t>
      </w:r>
    </w:p>
    <w:p w:rsidR="009E42DA" w:rsidRPr="0052306E" w:rsidRDefault="009E42DA" w:rsidP="0052306E">
      <w:pPr>
        <w:spacing w:after="0"/>
        <w:ind w:firstLine="709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 w:rsidRPr="0052306E">
        <w:rPr>
          <w:rFonts w:ascii="Times New Roman" w:hAnsi="Times New Roman" w:cs="Times New Roman"/>
          <w:i/>
          <w:sz w:val="40"/>
          <w:szCs w:val="40"/>
        </w:rPr>
        <w:t>Находясь на улице с ребенком:</w:t>
      </w:r>
      <w:r w:rsidRPr="0052306E">
        <w:rPr>
          <w:rFonts w:ascii="Times New Roman" w:hAnsi="Times New Roman" w:cs="Times New Roman"/>
          <w:sz w:val="40"/>
          <w:szCs w:val="40"/>
        </w:rPr>
        <w:br/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 xml:space="preserve">На проезжей части не </w:t>
      </w:r>
      <w:proofErr w:type="gramStart"/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спешите</w:t>
      </w:r>
      <w:proofErr w:type="gramEnd"/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 xml:space="preserve"> и не бегите: переходите улицу всегда размеренным шагом. Иначе вы обучите ребёнка спешить и бегать там, где надо наблюдать и обеспечить безопасность.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 xml:space="preserve">Выходя на проезжую часть, прекращайте разговоры, 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lastRenderedPageBreak/>
        <w:t>ребёнок должен привыкнуть, что при переходе улицы разговоры излишни.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Никогда не переходите улицу наискосок, подчёркивайте всякий раз, что идёте строго поперёк улицы.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Никогда не переходите улицу на красный свет или жёлтый сигнал светофора.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Переходите улицу только на пешеходных переходах. Если вы приучите детей ходить, где придётся, никакая школа не в силах его переучить.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Учите своего ребёнка правильно переходить улицу.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Не выходите с ребёнком из-за машины или из-за кустов, не осмотрев предварительно улицу, это типичная ошибка детей, и надо, чтобы они её не повторяли.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Не посылайте ребёнка переходить или пересекать улицу впереди вас – этим вы обучаете его идти через улицу, не глядя по сторонам.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Используйте в экипировке детей светоотражающие элементы, так он будет более заметен для водителей в темное время суток.</w:t>
      </w: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Обеспечьте безопасность ребенка-пассажира. Помните, детей до 12 лет разрешено перевозить в автомобилях только с использованием детских удерживающих устройств, на заднем сиденье допускается использование иных средств, позволяющих пристегнуть ребенка с помощью штатного ремня безопасности.</w:t>
      </w:r>
    </w:p>
    <w:p w:rsidR="009E42DA" w:rsidRPr="0052306E" w:rsidRDefault="009E42DA" w:rsidP="0052306E">
      <w:pPr>
        <w:spacing w:after="0"/>
        <w:ind w:firstLine="709"/>
        <w:rPr>
          <w:rFonts w:ascii="Times New Roman" w:hAnsi="Times New Roman" w:cs="Times New Roman"/>
          <w:color w:val="5F497A" w:themeColor="accent4" w:themeShade="BF"/>
          <w:sz w:val="40"/>
          <w:szCs w:val="40"/>
        </w:rPr>
      </w:pPr>
      <w:r w:rsidRPr="0052306E">
        <w:rPr>
          <w:rFonts w:ascii="Times New Roman" w:hAnsi="Times New Roman" w:cs="Times New Roman"/>
          <w:color w:val="5F497A" w:themeColor="accent4" w:themeShade="BF"/>
          <w:sz w:val="40"/>
          <w:szCs w:val="40"/>
        </w:rPr>
        <mc:AlternateContent>
          <mc:Choice Requires="wps">
            <w:drawing>
              <wp:inline distT="0" distB="0" distL="0" distR="0" wp14:anchorId="72635B24" wp14:editId="68AC66B7">
                <wp:extent cx="301625" cy="301625"/>
                <wp:effectExtent l="0" t="0" r="0" b="0"/>
                <wp:docPr id="2" name="Прямоугольник 2" descr="http://kindergarten24.ucoz.ru/foto/es22401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indergarten24.ucoz.ru/foto/es224014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NTdwxQDAwAAAQYAAA4AAAAAAAAAAAAAAAAALgIAAGRycy9lMm9Eb2MueG1sUEsBAi0A&#10;FAAGAAgAAAAhAGg2l2j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9E42DA" w:rsidRPr="0052306E" w:rsidRDefault="0052306E" w:rsidP="0052306E"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</w:t>
      </w:r>
      <w:r w:rsidR="009E42DA" w:rsidRPr="0052306E">
        <w:rPr>
          <w:rFonts w:ascii="Times New Roman" w:hAnsi="Times New Roman" w:cs="Times New Roman"/>
          <w:b/>
          <w:bCs/>
          <w:sz w:val="40"/>
          <w:szCs w:val="40"/>
        </w:rPr>
        <w:t>Памятка №3</w:t>
      </w:r>
    </w:p>
    <w:p w:rsidR="009E42DA" w:rsidRPr="0052306E" w:rsidRDefault="009E42DA" w:rsidP="0052306E">
      <w:pPr>
        <w:spacing w:after="0"/>
        <w:ind w:firstLine="709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  <w:r w:rsidRPr="0052306E">
        <w:rPr>
          <w:rFonts w:ascii="Times New Roman" w:hAnsi="Times New Roman" w:cs="Times New Roman"/>
          <w:i/>
          <w:sz w:val="40"/>
          <w:szCs w:val="40"/>
        </w:rPr>
        <w:t>Учите ребенка смотреть:</w:t>
      </w:r>
      <w:r w:rsidRPr="0052306E">
        <w:rPr>
          <w:rFonts w:ascii="Times New Roman" w:hAnsi="Times New Roman" w:cs="Times New Roman"/>
          <w:sz w:val="40"/>
          <w:szCs w:val="40"/>
        </w:rPr>
        <w:br/>
      </w:r>
      <w:r w:rsidRPr="0052306E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t xml:space="preserve">У ребёнка должен быть навык – прежде чем сделать первый </w:t>
      </w:r>
      <w:r w:rsidRPr="0052306E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lastRenderedPageBreak/>
        <w:t>шаг с тротуара, он поворачивает голову и осматривает улицу в обоих направлениях. Это должно быть доведено до автоматизма.</w:t>
      </w:r>
      <w:r w:rsidRPr="0052306E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br/>
        <w:t>Смотреть «налево – направо» при переходе улицы иногда надо несколько раз, так как обстановка на дороге, улице может меняться.</w:t>
      </w:r>
      <w:r w:rsidRPr="0052306E"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br/>
        <w:t>Научите своего ребёнка всматриваться вдаль и быстро замечать машину.</w:t>
      </w:r>
      <w:bookmarkStart w:id="0" w:name="_GoBack"/>
      <w:bookmarkEnd w:id="0"/>
    </w:p>
    <w:p w:rsidR="009E42DA" w:rsidRPr="0052306E" w:rsidRDefault="009E42DA" w:rsidP="0052306E"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  <w:r w:rsidRPr="0052306E">
        <w:rPr>
          <w:rFonts w:ascii="Times New Roman" w:hAnsi="Times New Roman" w:cs="Times New Roman"/>
          <w:sz w:val="40"/>
          <w:szCs w:val="40"/>
        </w:rPr>
        <mc:AlternateContent>
          <mc:Choice Requires="wps">
            <w:drawing>
              <wp:inline distT="0" distB="0" distL="0" distR="0" wp14:anchorId="19296D53" wp14:editId="6553CD69">
                <wp:extent cx="301625" cy="301625"/>
                <wp:effectExtent l="0" t="0" r="0" b="0"/>
                <wp:docPr id="1" name="Прямоугольник 1" descr="http://kindergarten24.ucoz.ru/foto/wpd17de15e_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indergarten24.ucoz.ru/foto/wpd17de15e_06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1MGYHQUDAAAFBgAADgAAAAAAAAAAAAAAAAAuAgAAZHJzL2Uyb0RvYy54bWxQSwEC&#10;LQAUAAYACAAAACEAaDaXaN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9E42DA" w:rsidRPr="0052306E" w:rsidRDefault="009E42DA" w:rsidP="0052306E">
      <w:pPr>
        <w:spacing w:after="0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52306E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</w:rPr>
        <w:t>Учите ребенка предвидеть опасность! Берегите детей!!!</w:t>
      </w:r>
    </w:p>
    <w:p w:rsidR="006254CE" w:rsidRDefault="006254CE" w:rsidP="0052306E"/>
    <w:sectPr w:rsidR="006254CE" w:rsidSect="00523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DA"/>
    <w:rsid w:val="0052306E"/>
    <w:rsid w:val="006254CE"/>
    <w:rsid w:val="009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2019-02-16T03:28:00Z</dcterms:created>
  <dcterms:modified xsi:type="dcterms:W3CDTF">2019-02-16T04:08:00Z</dcterms:modified>
</cp:coreProperties>
</file>